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030" w:rsidRDefault="00AE1030" w:rsidP="00AE1030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В.о. керівника апарату Хмельницької</w:t>
      </w:r>
    </w:p>
    <w:p w:rsidR="00AE1030" w:rsidRDefault="00AE1030" w:rsidP="00AE1030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AE1030" w:rsidRDefault="00AE1030" w:rsidP="00AE1030">
      <w:pPr>
        <w:spacing w:after="0" w:line="240" w:lineRule="auto"/>
        <w:ind w:left="566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_____________Інна РАТУШНЯК</w:t>
      </w:r>
    </w:p>
    <w:p w:rsidR="00AE1030" w:rsidRDefault="00AE1030" w:rsidP="00AE103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«______»________________2026</w:t>
      </w:r>
    </w:p>
    <w:p w:rsidR="00AE1030" w:rsidRDefault="00AE1030" w:rsidP="00AE1030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AE1030" w:rsidRDefault="00AE1030" w:rsidP="00AE103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грудень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2025 року</w:t>
      </w:r>
    </w:p>
    <w:tbl>
      <w:tblPr>
        <w:tblStyle w:val="a3"/>
        <w:tblW w:w="103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108"/>
        <w:gridCol w:w="566"/>
        <w:gridCol w:w="574"/>
        <w:gridCol w:w="567"/>
        <w:gridCol w:w="567"/>
        <w:gridCol w:w="708"/>
        <w:gridCol w:w="541"/>
        <w:gridCol w:w="6"/>
        <w:gridCol w:w="580"/>
        <w:gridCol w:w="567"/>
        <w:gridCol w:w="567"/>
        <w:gridCol w:w="709"/>
        <w:gridCol w:w="567"/>
        <w:gridCol w:w="708"/>
      </w:tblGrid>
      <w:tr w:rsidR="00AE1030" w:rsidTr="00AE1030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архівної справи, цифрового розвитку, цифрових трансформацій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ветеранської політики, соціального захисту населення, захисту прав та інтересів дітей</w:t>
            </w:r>
          </w:p>
        </w:tc>
      </w:tr>
      <w:tr w:rsidR="00AE1030" w:rsidTr="00AE1030"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AE1030" w:rsidTr="00AE1030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030. Транспорт і зв’язок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070. Праця і заробітна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090. Охорона здоров’я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100.Комунальна господарство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110. Житлова політика.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130.Забезпечення дотримання законності та охорони правопорядку, реалізація прав і свобод громадян, запобігання дискримінації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250. Обороноздатність,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E1030" w:rsidTr="00AE1030"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E1030" w:rsidRDefault="00AE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300. Інше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1030" w:rsidRDefault="00AE1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AE1030" w:rsidRDefault="00AE1030" w:rsidP="00AE103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1030" w:rsidRDefault="00AE1030" w:rsidP="00AE10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ПРИМІТКА:</w:t>
      </w:r>
    </w:p>
    <w:p w:rsidR="00AE1030" w:rsidRDefault="00AE1030" w:rsidP="00AE10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AE1030" w:rsidRDefault="00AE1030" w:rsidP="00AE10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AE1030" w:rsidRDefault="00AE1030" w:rsidP="00AE103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E1030" w:rsidRDefault="00AE1030" w:rsidP="00AE103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AE1030" w:rsidRDefault="00AE1030" w:rsidP="00AE103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контролю апарату адміністрації                                                                                     Інна РАТУШНЯК</w:t>
      </w:r>
    </w:p>
    <w:p w:rsidR="0063716D" w:rsidRDefault="0063716D">
      <w:bookmarkStart w:id="0" w:name="_GoBack"/>
      <w:bookmarkEnd w:id="0"/>
    </w:p>
    <w:sectPr w:rsidR="006371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30"/>
    <w:rsid w:val="0063716D"/>
    <w:rsid w:val="00AE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EC963-D749-4A96-8E60-D25E665A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0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Загал. Відділ ХМ РДА</dc:creator>
  <cp:keywords/>
  <dc:description/>
  <cp:lastModifiedBy>Загал. Відділ ХМ РДА</cp:lastModifiedBy>
  <cp:revision>1</cp:revision>
  <dcterms:created xsi:type="dcterms:W3CDTF">2026-01-05T08:17:00Z</dcterms:created>
  <dcterms:modified xsi:type="dcterms:W3CDTF">2026-01-05T08:18:00Z</dcterms:modified>
</cp:coreProperties>
</file>